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23" w:rsidRDefault="00165512" w:rsidP="0030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5512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165512" w:rsidRDefault="00165512" w:rsidP="0030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165512" w:rsidRDefault="00AB5D1C" w:rsidP="0030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ЗАБАЙКАЛЬСКОГО КРАЯ </w:t>
      </w:r>
    </w:p>
    <w:p w:rsidR="00165512" w:rsidRDefault="00165512" w:rsidP="0030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12" w:rsidRPr="00302CB9" w:rsidRDefault="00165512" w:rsidP="00302C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2CB9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165512" w:rsidRDefault="00165512" w:rsidP="0030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12" w:rsidRDefault="00165512" w:rsidP="0030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12" w:rsidRDefault="00302CB9" w:rsidP="0030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152C68">
        <w:rPr>
          <w:rFonts w:ascii="Times New Roman" w:hAnsi="Times New Roman" w:cs="Times New Roman"/>
          <w:sz w:val="28"/>
          <w:szCs w:val="28"/>
        </w:rPr>
        <w:t xml:space="preserve"> 202</w:t>
      </w:r>
      <w:r w:rsidR="005B299A">
        <w:rPr>
          <w:rFonts w:ascii="Times New Roman" w:hAnsi="Times New Roman" w:cs="Times New Roman"/>
          <w:sz w:val="28"/>
          <w:szCs w:val="28"/>
        </w:rPr>
        <w:t>3</w:t>
      </w:r>
      <w:r w:rsidR="00152C6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52C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5512">
        <w:rPr>
          <w:rFonts w:ascii="Times New Roman" w:hAnsi="Times New Roman" w:cs="Times New Roman"/>
          <w:sz w:val="28"/>
          <w:szCs w:val="28"/>
        </w:rPr>
        <w:tab/>
      </w:r>
      <w:r w:rsidR="00165512">
        <w:rPr>
          <w:rFonts w:ascii="Times New Roman" w:hAnsi="Times New Roman" w:cs="Times New Roman"/>
          <w:sz w:val="28"/>
          <w:szCs w:val="28"/>
        </w:rPr>
        <w:tab/>
      </w:r>
      <w:r w:rsidR="00165512">
        <w:rPr>
          <w:rFonts w:ascii="Times New Roman" w:hAnsi="Times New Roman" w:cs="Times New Roman"/>
          <w:sz w:val="28"/>
          <w:szCs w:val="28"/>
        </w:rPr>
        <w:tab/>
      </w:r>
      <w:r w:rsidR="00165512">
        <w:rPr>
          <w:rFonts w:ascii="Times New Roman" w:hAnsi="Times New Roman" w:cs="Times New Roman"/>
          <w:sz w:val="28"/>
          <w:szCs w:val="28"/>
        </w:rPr>
        <w:tab/>
      </w:r>
      <w:r w:rsidR="00152C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1A51">
        <w:rPr>
          <w:rFonts w:ascii="Times New Roman" w:hAnsi="Times New Roman" w:cs="Times New Roman"/>
          <w:sz w:val="28"/>
          <w:szCs w:val="28"/>
        </w:rPr>
        <w:t xml:space="preserve">    </w:t>
      </w:r>
      <w:r w:rsidR="00152C68">
        <w:rPr>
          <w:rFonts w:ascii="Times New Roman" w:hAnsi="Times New Roman" w:cs="Times New Roman"/>
          <w:sz w:val="28"/>
          <w:szCs w:val="28"/>
        </w:rPr>
        <w:t xml:space="preserve"> </w:t>
      </w:r>
      <w:r w:rsidR="00165512">
        <w:rPr>
          <w:rFonts w:ascii="Times New Roman" w:hAnsi="Times New Roman" w:cs="Times New Roman"/>
          <w:sz w:val="28"/>
          <w:szCs w:val="28"/>
        </w:rPr>
        <w:t>№</w:t>
      </w:r>
      <w:r w:rsidR="00AF1A51">
        <w:rPr>
          <w:rFonts w:ascii="Times New Roman" w:hAnsi="Times New Roman" w:cs="Times New Roman"/>
          <w:sz w:val="28"/>
          <w:szCs w:val="28"/>
        </w:rPr>
        <w:t>319</w:t>
      </w:r>
    </w:p>
    <w:p w:rsidR="00165512" w:rsidRDefault="00165512" w:rsidP="0030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512" w:rsidRDefault="00165512" w:rsidP="0030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512" w:rsidRDefault="009850AF" w:rsidP="0030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02CB9">
        <w:rPr>
          <w:rFonts w:ascii="Times New Roman" w:hAnsi="Times New Roman" w:cs="Times New Roman"/>
          <w:sz w:val="28"/>
          <w:szCs w:val="28"/>
        </w:rPr>
        <w:t>ород</w:t>
      </w:r>
      <w:r w:rsidR="00165512">
        <w:rPr>
          <w:rFonts w:ascii="Times New Roman" w:hAnsi="Times New Roman" w:cs="Times New Roman"/>
          <w:sz w:val="28"/>
          <w:szCs w:val="28"/>
        </w:rPr>
        <w:t xml:space="preserve"> Балей</w:t>
      </w:r>
    </w:p>
    <w:p w:rsidR="00165512" w:rsidRDefault="00165512" w:rsidP="0030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512" w:rsidRDefault="00165512" w:rsidP="00302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5512" w:rsidRDefault="00165512" w:rsidP="0030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12">
        <w:rPr>
          <w:rFonts w:ascii="Times New Roman" w:hAnsi="Times New Roman" w:cs="Times New Roman"/>
          <w:b/>
          <w:sz w:val="28"/>
          <w:szCs w:val="28"/>
        </w:rPr>
        <w:t xml:space="preserve">О согласии на полную или частичную замену дотаций на выравнивание бюджетной обеспеченности муниципального района «Балейский район» дополнительными нормативами отчислений в бюджет </w:t>
      </w:r>
    </w:p>
    <w:p w:rsidR="00165512" w:rsidRDefault="00165512" w:rsidP="0030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12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</w:t>
      </w:r>
    </w:p>
    <w:p w:rsidR="00165512" w:rsidRDefault="00165512" w:rsidP="0030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12">
        <w:rPr>
          <w:rFonts w:ascii="Times New Roman" w:hAnsi="Times New Roman" w:cs="Times New Roman"/>
          <w:b/>
          <w:sz w:val="28"/>
          <w:szCs w:val="28"/>
        </w:rPr>
        <w:t xml:space="preserve"> от налога на доходы физических лиц</w:t>
      </w:r>
    </w:p>
    <w:p w:rsidR="00165512" w:rsidRDefault="00165512" w:rsidP="0030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12" w:rsidRDefault="00165512" w:rsidP="00302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512" w:rsidRDefault="00165512" w:rsidP="00302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</w:t>
      </w:r>
      <w:r w:rsidR="00116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138 Бюджетного кодекса Российской Федерации и на основании ст. 22 Устава муниципального района «Балейский район», Совет муниципального района «Балейский район» </w:t>
      </w:r>
      <w:r w:rsidRPr="001655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65512" w:rsidRDefault="00165512" w:rsidP="00302C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512" w:rsidRDefault="00165512" w:rsidP="0030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6551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Дать согласие на полную или частичную замену дотаций на выравнивание бюджетной обеспеченно</w:t>
      </w:r>
      <w:r w:rsidR="00116E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116E6B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 дополнительными нормативами отчислений в бюджет муниципального района «Балейский район» от налога на доходы физических лиц на 20</w:t>
      </w:r>
      <w:r w:rsidR="00152C68">
        <w:rPr>
          <w:rFonts w:ascii="Times New Roman" w:hAnsi="Times New Roman" w:cs="Times New Roman"/>
          <w:sz w:val="28"/>
          <w:szCs w:val="28"/>
        </w:rPr>
        <w:t>2</w:t>
      </w:r>
      <w:r w:rsidR="005B299A">
        <w:rPr>
          <w:rFonts w:ascii="Times New Roman" w:hAnsi="Times New Roman" w:cs="Times New Roman"/>
          <w:sz w:val="28"/>
          <w:szCs w:val="28"/>
        </w:rPr>
        <w:t>4</w:t>
      </w:r>
      <w:r w:rsidR="00152C6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B299A">
        <w:rPr>
          <w:rFonts w:ascii="Times New Roman" w:hAnsi="Times New Roman" w:cs="Times New Roman"/>
          <w:sz w:val="28"/>
          <w:szCs w:val="28"/>
        </w:rPr>
        <w:t>5</w:t>
      </w:r>
      <w:r w:rsidR="00116E6B">
        <w:rPr>
          <w:rFonts w:ascii="Times New Roman" w:hAnsi="Times New Roman" w:cs="Times New Roman"/>
          <w:sz w:val="28"/>
          <w:szCs w:val="28"/>
        </w:rPr>
        <w:t>-202</w:t>
      </w:r>
      <w:r w:rsidR="005B299A">
        <w:rPr>
          <w:rFonts w:ascii="Times New Roman" w:hAnsi="Times New Roman" w:cs="Times New Roman"/>
          <w:sz w:val="28"/>
          <w:szCs w:val="28"/>
        </w:rPr>
        <w:t>6</w:t>
      </w:r>
      <w:r w:rsidR="00116E6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16E6B" w:rsidRDefault="00116E6B" w:rsidP="0030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 момента его подписания.</w:t>
      </w:r>
    </w:p>
    <w:p w:rsidR="00116E6B" w:rsidRPr="00116E6B" w:rsidRDefault="00116E6B" w:rsidP="0030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6B" w:rsidRPr="00116E6B" w:rsidRDefault="00116E6B" w:rsidP="0030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6B" w:rsidRDefault="00116E6B" w:rsidP="0030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991" w:rsidRDefault="00116E6B" w:rsidP="0030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16E6B" w:rsidRDefault="00137991" w:rsidP="0030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16E6B" w:rsidRPr="00116E6B" w:rsidRDefault="00116E6B" w:rsidP="00302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</w:t>
      </w:r>
      <w:r w:rsidR="00A43B23">
        <w:rPr>
          <w:rFonts w:ascii="Times New Roman" w:hAnsi="Times New Roman" w:cs="Times New Roman"/>
          <w:sz w:val="28"/>
          <w:szCs w:val="28"/>
        </w:rPr>
        <w:tab/>
      </w:r>
      <w:r w:rsidR="00A43B23">
        <w:rPr>
          <w:rFonts w:ascii="Times New Roman" w:hAnsi="Times New Roman" w:cs="Times New Roman"/>
          <w:sz w:val="28"/>
          <w:szCs w:val="28"/>
        </w:rPr>
        <w:tab/>
      </w:r>
      <w:r w:rsidR="00A43B23">
        <w:rPr>
          <w:rFonts w:ascii="Times New Roman" w:hAnsi="Times New Roman" w:cs="Times New Roman"/>
          <w:sz w:val="28"/>
          <w:szCs w:val="28"/>
        </w:rPr>
        <w:tab/>
      </w:r>
      <w:r w:rsidR="00A43B23">
        <w:rPr>
          <w:rFonts w:ascii="Times New Roman" w:hAnsi="Times New Roman" w:cs="Times New Roman"/>
          <w:sz w:val="28"/>
          <w:szCs w:val="28"/>
        </w:rPr>
        <w:tab/>
      </w:r>
      <w:r w:rsidR="005B299A">
        <w:rPr>
          <w:rFonts w:ascii="Times New Roman" w:hAnsi="Times New Roman" w:cs="Times New Roman"/>
          <w:sz w:val="28"/>
          <w:szCs w:val="28"/>
        </w:rPr>
        <w:t xml:space="preserve">     </w:t>
      </w:r>
      <w:r w:rsidR="00A43B23">
        <w:rPr>
          <w:rFonts w:ascii="Times New Roman" w:hAnsi="Times New Roman" w:cs="Times New Roman"/>
          <w:sz w:val="28"/>
          <w:szCs w:val="28"/>
        </w:rPr>
        <w:tab/>
      </w:r>
      <w:r w:rsidR="00137991">
        <w:rPr>
          <w:rFonts w:ascii="Times New Roman" w:hAnsi="Times New Roman" w:cs="Times New Roman"/>
          <w:sz w:val="28"/>
          <w:szCs w:val="28"/>
        </w:rPr>
        <w:tab/>
      </w:r>
      <w:r w:rsidR="00A43B23">
        <w:rPr>
          <w:rFonts w:ascii="Times New Roman" w:hAnsi="Times New Roman" w:cs="Times New Roman"/>
          <w:sz w:val="28"/>
          <w:szCs w:val="28"/>
        </w:rPr>
        <w:tab/>
      </w:r>
      <w:r w:rsidR="005B299A">
        <w:rPr>
          <w:rFonts w:ascii="Times New Roman" w:hAnsi="Times New Roman" w:cs="Times New Roman"/>
          <w:sz w:val="28"/>
          <w:szCs w:val="28"/>
        </w:rPr>
        <w:t>И. Г. Акулова</w:t>
      </w:r>
    </w:p>
    <w:sectPr w:rsidR="00116E6B" w:rsidRPr="00116E6B" w:rsidSect="00E5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70" w:rsidRDefault="00943870" w:rsidP="005B299A">
      <w:pPr>
        <w:spacing w:after="0" w:line="240" w:lineRule="auto"/>
      </w:pPr>
      <w:r>
        <w:separator/>
      </w:r>
    </w:p>
  </w:endnote>
  <w:endnote w:type="continuationSeparator" w:id="0">
    <w:p w:rsidR="00943870" w:rsidRDefault="00943870" w:rsidP="005B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70" w:rsidRDefault="00943870" w:rsidP="005B299A">
      <w:pPr>
        <w:spacing w:after="0" w:line="240" w:lineRule="auto"/>
      </w:pPr>
      <w:r>
        <w:separator/>
      </w:r>
    </w:p>
  </w:footnote>
  <w:footnote w:type="continuationSeparator" w:id="0">
    <w:p w:rsidR="00943870" w:rsidRDefault="00943870" w:rsidP="005B2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E26"/>
    <w:rsid w:val="00032731"/>
    <w:rsid w:val="00116E6B"/>
    <w:rsid w:val="00137991"/>
    <w:rsid w:val="00152C68"/>
    <w:rsid w:val="00165512"/>
    <w:rsid w:val="00302CB9"/>
    <w:rsid w:val="00396E80"/>
    <w:rsid w:val="004652EC"/>
    <w:rsid w:val="0057074C"/>
    <w:rsid w:val="005B299A"/>
    <w:rsid w:val="00642E5B"/>
    <w:rsid w:val="00702BEA"/>
    <w:rsid w:val="007D3E26"/>
    <w:rsid w:val="00943870"/>
    <w:rsid w:val="009850AF"/>
    <w:rsid w:val="00A204C8"/>
    <w:rsid w:val="00A43B23"/>
    <w:rsid w:val="00A43DC6"/>
    <w:rsid w:val="00AB5D1C"/>
    <w:rsid w:val="00AF1A51"/>
    <w:rsid w:val="00E536B6"/>
    <w:rsid w:val="00E85A23"/>
    <w:rsid w:val="00EF5FA5"/>
    <w:rsid w:val="00F3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99A"/>
  </w:style>
  <w:style w:type="paragraph" w:styleId="a5">
    <w:name w:val="footer"/>
    <w:basedOn w:val="a"/>
    <w:link w:val="a6"/>
    <w:uiPriority w:val="99"/>
    <w:unhideWhenUsed/>
    <w:rsid w:val="005B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2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ТаняФилипова</dc:creator>
  <cp:lastModifiedBy>User</cp:lastModifiedBy>
  <cp:revision>11</cp:revision>
  <cp:lastPrinted>2023-09-27T07:41:00Z</cp:lastPrinted>
  <dcterms:created xsi:type="dcterms:W3CDTF">2020-09-04T01:32:00Z</dcterms:created>
  <dcterms:modified xsi:type="dcterms:W3CDTF">2023-11-23T06:04:00Z</dcterms:modified>
</cp:coreProperties>
</file>